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42" w:rsidRDefault="00632AC9" w:rsidP="00E30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 января 2022</w:t>
      </w:r>
      <w:r w:rsidR="00E3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детском доме-интернате на полном 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твенном обеспечении находятся 32 воспитанника</w:t>
      </w:r>
      <w:r w:rsidR="00E3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4 до 18 лет. В учреждении функционирует 4 группы, в которых созданы условия для комфортного п</w:t>
      </w:r>
      <w:r w:rsid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ребывания. Группа № 1 девочки (7</w:t>
      </w:r>
      <w:r w:rsidR="00E3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человек), группа № 2 мальчики (8 </w:t>
      </w:r>
      <w:r w:rsid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человек), группа № 3 мальчики (9</w:t>
      </w:r>
      <w:r w:rsidR="00E3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еловек), группа № 4 мальчики (8 </w:t>
      </w:r>
      <w:r w:rsidR="00E301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человек)</w:t>
      </w:r>
    </w:p>
    <w:p w:rsidR="00E30142" w:rsidRPr="00DA6E99" w:rsidRDefault="00E30142" w:rsidP="00E30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1958"/>
        <w:gridCol w:w="1494"/>
        <w:gridCol w:w="1254"/>
      </w:tblGrid>
      <w:tr w:rsidR="00E30142" w:rsidRPr="00245841" w:rsidTr="008C6769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632AC9" w:rsidP="008C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</w:t>
            </w:r>
            <w:r w:rsidR="00E30142" w:rsidRPr="00245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девочки</w:t>
            </w:r>
          </w:p>
        </w:tc>
      </w:tr>
      <w:tr w:rsidR="00E30142" w:rsidRPr="00245841" w:rsidTr="008C6769">
        <w:trPr>
          <w:trHeight w:val="339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воспитанников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632AC9" w:rsidP="00632AC9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5544B" w:rsidP="008C6769">
            <w:pPr>
              <w:tabs>
                <w:tab w:val="left" w:pos="299"/>
                <w:tab w:val="center" w:pos="443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30142" w:rsidRPr="00245841" w:rsidTr="008C6769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5544B" w:rsidP="008C6769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30142" w:rsidRPr="00245841" w:rsidTr="008C6769">
        <w:tc>
          <w:tcPr>
            <w:tcW w:w="8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Возрастной состав</w:t>
            </w:r>
          </w:p>
        </w:tc>
      </w:tr>
      <w:tr w:rsidR="00E30142" w:rsidRPr="00245841" w:rsidTr="008C6769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4-7 лет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5544B" w:rsidP="008C6769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5544B" w:rsidP="008C6769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5544B" w:rsidP="008C6769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30142" w:rsidRPr="00245841" w:rsidTr="008C6769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7-12</w:t>
            </w: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665272" w:rsidP="008C6769">
            <w:pPr>
              <w:spacing w:before="100" w:beforeAutospacing="1" w:after="100" w:afterAutospacing="1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665272" w:rsidP="008C6769">
            <w:pPr>
              <w:spacing w:before="100" w:beforeAutospacing="1" w:after="100" w:afterAutospacing="1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665272" w:rsidP="008C6769">
            <w:pPr>
              <w:spacing w:before="100" w:beforeAutospacing="1" w:after="100" w:afterAutospacing="1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30142" w:rsidRPr="00245841" w:rsidTr="008C6769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12-14</w:t>
            </w: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665272" w:rsidP="008C6769">
            <w:pPr>
              <w:spacing w:before="100" w:beforeAutospacing="1" w:after="100" w:afterAutospacing="1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665272" w:rsidP="008C6769">
            <w:pPr>
              <w:spacing w:before="100" w:beforeAutospacing="1" w:after="100" w:afterAutospacing="1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665272" w:rsidP="008C6769">
            <w:pPr>
              <w:spacing w:before="100" w:beforeAutospacing="1" w:after="100" w:afterAutospacing="1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30142" w:rsidRPr="00245841" w:rsidTr="008C6769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14-16</w:t>
            </w: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665272" w:rsidP="008C6769">
            <w:pPr>
              <w:tabs>
                <w:tab w:val="left" w:pos="774"/>
                <w:tab w:val="center" w:pos="8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665272" w:rsidP="008C6769">
            <w:pPr>
              <w:spacing w:before="100" w:beforeAutospacing="1" w:after="100" w:afterAutospacing="1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665272" w:rsidP="008C6769">
            <w:pPr>
              <w:spacing w:before="100" w:beforeAutospacing="1" w:after="100" w:afterAutospacing="1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30142" w:rsidRPr="00245841" w:rsidTr="008C6769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16-18 лет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665272" w:rsidP="008C6769">
            <w:pPr>
              <w:tabs>
                <w:tab w:val="left" w:pos="774"/>
                <w:tab w:val="center" w:pos="8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5544B" w:rsidP="008C6769">
            <w:pPr>
              <w:spacing w:before="100" w:beforeAutospacing="1" w:after="100" w:afterAutospacing="1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5544B" w:rsidP="008C6769">
            <w:pPr>
              <w:spacing w:before="100" w:beforeAutospacing="1" w:after="100" w:afterAutospacing="1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E30142" w:rsidRDefault="00E30142" w:rsidP="00E30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142" w:rsidRDefault="00E30142" w:rsidP="00E30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Юридический статус воспитанников</w:t>
      </w:r>
    </w:p>
    <w:p w:rsidR="00E30142" w:rsidRPr="00245841" w:rsidRDefault="00E30142" w:rsidP="00E3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8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5"/>
        <w:gridCol w:w="1879"/>
      </w:tblGrid>
      <w:tr w:rsidR="00E30142" w:rsidRPr="00245841" w:rsidTr="008C67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E30142" w:rsidRPr="00245841" w:rsidTr="008C67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3-х стороннего договора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4D391B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E30142" w:rsidRPr="00245841" w:rsidTr="008C67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Дети, оставшиеся без попечения родителей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4D391B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30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30142" w:rsidRPr="00245841" w:rsidTr="008C67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142" w:rsidRPr="00245841" w:rsidTr="008C67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надзором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4D391B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E30142" w:rsidRPr="00245841" w:rsidTr="008C67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лишены родительских прав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4D391B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E30142" w:rsidRPr="00245841" w:rsidTr="008C67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ограничены в родительских правах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30142" w:rsidRPr="00245841" w:rsidTr="008C67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находящиеся в местах лишения свободы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30142" w:rsidRPr="00245841" w:rsidTr="008C67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родителей неизвестно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30142" w:rsidRPr="00245841" w:rsidTr="008C67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Сирота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Default="004D391B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30142" w:rsidRPr="00245841" w:rsidTr="008C67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E30142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42" w:rsidRPr="00245841" w:rsidRDefault="004D391B" w:rsidP="008C6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</w:tbl>
    <w:p w:rsidR="00E30142" w:rsidRDefault="00E30142" w:rsidP="00E30142">
      <w:pPr>
        <w:tabs>
          <w:tab w:val="left" w:pos="36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42" w:rsidRPr="00AB078F" w:rsidRDefault="00E30142" w:rsidP="00E30142">
      <w:pPr>
        <w:tabs>
          <w:tab w:val="left" w:pos="36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</w:t>
      </w:r>
      <w:r w:rsidRPr="0039237F">
        <w:rPr>
          <w:rFonts w:ascii="Times New Roman" w:hAnsi="Times New Roman" w:cs="Times New Roman"/>
          <w:sz w:val="28"/>
          <w:szCs w:val="28"/>
        </w:rPr>
        <w:t>доме</w:t>
      </w:r>
      <w:r>
        <w:rPr>
          <w:rFonts w:ascii="Times New Roman" w:hAnsi="Times New Roman" w:cs="Times New Roman"/>
          <w:sz w:val="28"/>
          <w:szCs w:val="28"/>
        </w:rPr>
        <w:t>-интернате</w:t>
      </w:r>
      <w:r w:rsidRPr="0039237F">
        <w:rPr>
          <w:rFonts w:ascii="Times New Roman" w:hAnsi="Times New Roman" w:cs="Times New Roman"/>
          <w:sz w:val="28"/>
          <w:szCs w:val="28"/>
        </w:rPr>
        <w:t xml:space="preserve"> созданы благоприятные условия пребывания, максимально приближенные к семе</w:t>
      </w:r>
      <w:r>
        <w:rPr>
          <w:rFonts w:ascii="Times New Roman" w:hAnsi="Times New Roman" w:cs="Times New Roman"/>
          <w:sz w:val="28"/>
          <w:szCs w:val="28"/>
        </w:rPr>
        <w:t>йным, способствующие познавате</w:t>
      </w:r>
      <w:r w:rsidRPr="0039237F">
        <w:rPr>
          <w:rFonts w:ascii="Times New Roman" w:hAnsi="Times New Roman" w:cs="Times New Roman"/>
          <w:sz w:val="28"/>
          <w:szCs w:val="28"/>
        </w:rPr>
        <w:t xml:space="preserve">льному, эмоциональному, духовному, нравственному и физическому развитию детей. </w:t>
      </w:r>
      <w:r w:rsidRPr="00392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Выделены зоны для игр и отдыха, информационные и развивающие уголки. Оформление помещений направлено на эстетическое развитие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2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9237F">
        <w:rPr>
          <w:rFonts w:ascii="Times New Roman" w:hAnsi="Times New Roman" w:cs="Times New Roman"/>
          <w:sz w:val="28"/>
          <w:szCs w:val="28"/>
        </w:rPr>
        <w:t>руппы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39237F">
        <w:rPr>
          <w:rFonts w:ascii="Times New Roman" w:hAnsi="Times New Roman" w:cs="Times New Roman"/>
          <w:sz w:val="28"/>
          <w:szCs w:val="28"/>
        </w:rPr>
        <w:t xml:space="preserve"> формируются преимущественно по принципу совместного проживания и пребывания в группе детей разного возраста и состояния здоровья. </w:t>
      </w:r>
      <w:r w:rsidRPr="0026386E">
        <w:rPr>
          <w:rFonts w:ascii="Times New Roman" w:hAnsi="Times New Roman" w:cs="Times New Roman"/>
          <w:sz w:val="28"/>
          <w:szCs w:val="28"/>
        </w:rPr>
        <w:t>Режим дня в учреждении составл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26386E">
        <w:rPr>
          <w:rFonts w:ascii="Times New Roman" w:hAnsi="Times New Roman" w:cs="Times New Roman"/>
          <w:sz w:val="28"/>
          <w:szCs w:val="28"/>
        </w:rPr>
        <w:t xml:space="preserve"> с учетом круглосуточного пребывания воспитанников. Режимные моменты в процессе работы, при необходимости могут изменяться в интересах детей. Режим детского дома обеспечивает научно-обоснованное сочетание обучения, труда и отдыха детей в соответствии с СанПиН</w:t>
      </w:r>
      <w:bookmarkStart w:id="0" w:name="_GoBack"/>
      <w:bookmarkEnd w:id="0"/>
      <w:r w:rsidRPr="002638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Учитывая рекомендации специалистов, диагноз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воспитанников в режиме предусмотрен дневной сон. </w:t>
      </w:r>
      <w:r w:rsidRPr="0026386E">
        <w:rPr>
          <w:rFonts w:ascii="Times New Roman" w:hAnsi="Times New Roman" w:cs="Times New Roman"/>
          <w:sz w:val="28"/>
          <w:szCs w:val="28"/>
        </w:rPr>
        <w:t>В режиме дня выделено время для игр и занятий по интересам и желанию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26386E">
        <w:rPr>
          <w:rFonts w:ascii="Times New Roman" w:hAnsi="Times New Roman" w:cs="Times New Roman"/>
          <w:sz w:val="28"/>
          <w:szCs w:val="28"/>
        </w:rPr>
        <w:t>ля профилактики нарушений сна, между сном и ужином детей предусмотрены спокойные тихие игры или занятия без чрезмерной двигательной активности; свободное время воспитанников заполняется различными видами деятельности эмоционального, спортивн</w:t>
      </w:r>
      <w:r>
        <w:rPr>
          <w:rFonts w:ascii="Times New Roman" w:hAnsi="Times New Roman" w:cs="Times New Roman"/>
          <w:sz w:val="28"/>
          <w:szCs w:val="28"/>
        </w:rPr>
        <w:t>ого, трудового характера (реализация программ дополнительного образования</w:t>
      </w:r>
      <w:r w:rsidRPr="0026386E">
        <w:rPr>
          <w:rFonts w:ascii="Times New Roman" w:hAnsi="Times New Roman" w:cs="Times New Roman"/>
          <w:sz w:val="28"/>
          <w:szCs w:val="28"/>
        </w:rPr>
        <w:t>, зрелищные мероприятия, занятия по</w:t>
      </w:r>
      <w:r>
        <w:rPr>
          <w:rFonts w:ascii="Times New Roman" w:hAnsi="Times New Roman" w:cs="Times New Roman"/>
          <w:sz w:val="28"/>
          <w:szCs w:val="28"/>
        </w:rPr>
        <w:t xml:space="preserve"> выбору).</w:t>
      </w:r>
      <w:r w:rsidRPr="0026386E">
        <w:rPr>
          <w:rFonts w:ascii="Times New Roman" w:hAnsi="Times New Roman" w:cs="Times New Roman"/>
          <w:sz w:val="28"/>
          <w:szCs w:val="28"/>
        </w:rPr>
        <w:t xml:space="preserve"> Длительность перерывов между развивающими занятиями - не менее </w:t>
      </w:r>
      <w:r>
        <w:rPr>
          <w:rFonts w:ascii="Times New Roman" w:hAnsi="Times New Roman" w:cs="Times New Roman"/>
          <w:sz w:val="28"/>
          <w:szCs w:val="28"/>
        </w:rPr>
        <w:t>5-</w:t>
      </w:r>
      <w:r w:rsidRPr="0026386E">
        <w:rPr>
          <w:rFonts w:ascii="Times New Roman" w:hAnsi="Times New Roman" w:cs="Times New Roman"/>
          <w:sz w:val="28"/>
          <w:szCs w:val="28"/>
        </w:rPr>
        <w:t>10 мин. Они проводятся в форме подвижных игр умеренной интенсивности с включением коррекционных упражнений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386E">
        <w:rPr>
          <w:rFonts w:ascii="Times New Roman" w:hAnsi="Times New Roman" w:cs="Times New Roman"/>
          <w:sz w:val="28"/>
          <w:szCs w:val="28"/>
        </w:rPr>
        <w:t xml:space="preserve">Для детей, не имеющих противопоказаний по состоянию здоровья, в недельное расписание занятий </w:t>
      </w:r>
      <w:r w:rsidRPr="00AB078F">
        <w:rPr>
          <w:rFonts w:ascii="Times New Roman" w:hAnsi="Times New Roman" w:cs="Times New Roman"/>
          <w:sz w:val="28"/>
          <w:szCs w:val="28"/>
        </w:rPr>
        <w:t xml:space="preserve">включено не менее 2-х занятий по физическому воспитанию. </w:t>
      </w:r>
    </w:p>
    <w:p w:rsidR="00E30142" w:rsidRPr="00AB078F" w:rsidRDefault="00E30142" w:rsidP="00E301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078F">
        <w:rPr>
          <w:sz w:val="28"/>
          <w:szCs w:val="28"/>
        </w:rPr>
        <w:t>Основными мероприятиями, обеспечивающими безопасность коррекционно-развивающего процесса в ГКУ СО КК «Ейский ДДИ», является не только обеспечение индивидуальной безопасности, но и обеспечение коллективной безопасности всех участников. Для осуществления деятельности в рамках этих мероприятий в учреждении проводится профилактика попадания в травматические в физическом и психологическом плане ситуации, формирование навыков безопасного поведения, создание условий для комфортного осуществления образовательного процесса.</w:t>
      </w:r>
    </w:p>
    <w:p w:rsidR="00E30142" w:rsidRDefault="00E30142" w:rsidP="00E301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234C1">
        <w:rPr>
          <w:sz w:val="28"/>
          <w:szCs w:val="28"/>
        </w:rPr>
        <w:t xml:space="preserve"> целях минимизации </w:t>
      </w:r>
      <w:proofErr w:type="spellStart"/>
      <w:r w:rsidRPr="00C234C1">
        <w:rPr>
          <w:sz w:val="28"/>
          <w:szCs w:val="28"/>
        </w:rPr>
        <w:t>травмоопасных</w:t>
      </w:r>
      <w:proofErr w:type="spellEnd"/>
      <w:r w:rsidRPr="00C234C1">
        <w:rPr>
          <w:sz w:val="28"/>
          <w:szCs w:val="28"/>
        </w:rPr>
        <w:t xml:space="preserve"> ситуаций с воспитанниками и профилактики детского травматизма в ГКУ СО КК «Ейский ДДИ» применяется целый комплекс мероприятий</w:t>
      </w:r>
      <w:r>
        <w:rPr>
          <w:sz w:val="28"/>
          <w:szCs w:val="28"/>
        </w:rPr>
        <w:t xml:space="preserve">: </w:t>
      </w:r>
      <w:r w:rsidRPr="00C234C1">
        <w:rPr>
          <w:sz w:val="28"/>
          <w:szCs w:val="28"/>
        </w:rPr>
        <w:t>разработаны локальные акты (приказы, инструкции, положения и др.) нормативные акты, отвечающие требо</w:t>
      </w:r>
      <w:r>
        <w:rPr>
          <w:sz w:val="28"/>
          <w:szCs w:val="28"/>
        </w:rPr>
        <w:t xml:space="preserve">ваниям законодательных актов РФ. </w:t>
      </w:r>
      <w:r w:rsidRPr="00AB078F">
        <w:rPr>
          <w:sz w:val="28"/>
          <w:szCs w:val="28"/>
        </w:rPr>
        <w:t xml:space="preserve">Профилактические мероприятия по детскому травматизму, проводимые в учреждении, направлены на воспитание безопасного поведения в </w:t>
      </w:r>
      <w:r>
        <w:rPr>
          <w:sz w:val="28"/>
          <w:szCs w:val="28"/>
        </w:rPr>
        <w:t>быту, на улице</w:t>
      </w:r>
      <w:r w:rsidRPr="00AB078F">
        <w:rPr>
          <w:sz w:val="28"/>
          <w:szCs w:val="28"/>
        </w:rPr>
        <w:t xml:space="preserve">, при проведении занятий по адаптированным общеобразовательным программам. Особое место уделяется профилактическим мероприятиям на </w:t>
      </w:r>
      <w:r>
        <w:rPr>
          <w:sz w:val="28"/>
          <w:szCs w:val="28"/>
        </w:rPr>
        <w:t>занятиях физической культурой, кабинетах дополнительного образования, социально-бытовой ориентации.</w:t>
      </w:r>
      <w:r w:rsidRPr="00045DAF">
        <w:rPr>
          <w:sz w:val="28"/>
          <w:szCs w:val="28"/>
        </w:rPr>
        <w:t xml:space="preserve"> </w:t>
      </w:r>
      <w:r w:rsidRPr="00C234C1">
        <w:rPr>
          <w:sz w:val="28"/>
          <w:szCs w:val="28"/>
        </w:rPr>
        <w:t>Созданы условия обучения, отвечающие требован</w:t>
      </w:r>
      <w:r>
        <w:rPr>
          <w:sz w:val="28"/>
          <w:szCs w:val="28"/>
        </w:rPr>
        <w:t xml:space="preserve">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, применяемые</w:t>
      </w:r>
      <w:r w:rsidRPr="00C234C1">
        <w:rPr>
          <w:sz w:val="28"/>
          <w:szCs w:val="28"/>
        </w:rPr>
        <w:t xml:space="preserve"> к содержанию зданий, территорий, учебных помещений, тепловому режиму. Разработаны общие правила поведения воспитанников в учреждени</w:t>
      </w:r>
      <w:r>
        <w:rPr>
          <w:sz w:val="28"/>
          <w:szCs w:val="28"/>
        </w:rPr>
        <w:t>и</w:t>
      </w:r>
      <w:r w:rsidRPr="00C234C1">
        <w:rPr>
          <w:sz w:val="28"/>
          <w:szCs w:val="28"/>
        </w:rPr>
        <w:t xml:space="preserve">, правила безопасного поведения и выполнения работ в кабинетах специалистов, правила безопасного поведения </w:t>
      </w:r>
      <w:r>
        <w:rPr>
          <w:sz w:val="28"/>
          <w:szCs w:val="28"/>
        </w:rPr>
        <w:t xml:space="preserve">на </w:t>
      </w:r>
      <w:r w:rsidRPr="00C234C1">
        <w:rPr>
          <w:sz w:val="28"/>
          <w:szCs w:val="28"/>
        </w:rPr>
        <w:t>прогулочной</w:t>
      </w:r>
      <w:r>
        <w:rPr>
          <w:sz w:val="28"/>
          <w:szCs w:val="28"/>
        </w:rPr>
        <w:t>, спортивной площадках</w:t>
      </w:r>
      <w:r w:rsidRPr="00C234C1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</w:t>
      </w:r>
      <w:r w:rsidRPr="00C234C1">
        <w:rPr>
          <w:sz w:val="28"/>
          <w:szCs w:val="28"/>
        </w:rPr>
        <w:t>У воспитанников педагоги формируют навыки безопасного поведения посредством чтения книг, выполнения рисунков, театрализованной деятельности, сюжетно - ролевых игр и др. в зависимости от возраста.</w:t>
      </w:r>
    </w:p>
    <w:p w:rsidR="00E30142" w:rsidRDefault="00E30142" w:rsidP="00E30142"/>
    <w:p w:rsidR="00342F7F" w:rsidRDefault="00342F7F"/>
    <w:sectPr w:rsidR="00342F7F" w:rsidSect="008D610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F7"/>
    <w:rsid w:val="00342F7F"/>
    <w:rsid w:val="004D391B"/>
    <w:rsid w:val="00632AC9"/>
    <w:rsid w:val="00665272"/>
    <w:rsid w:val="00A148F7"/>
    <w:rsid w:val="00E30142"/>
    <w:rsid w:val="00E5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982F1-F0FD-4105-94A7-AEAB27EA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4</cp:revision>
  <dcterms:created xsi:type="dcterms:W3CDTF">2020-12-29T12:47:00Z</dcterms:created>
  <dcterms:modified xsi:type="dcterms:W3CDTF">2022-09-20T09:00:00Z</dcterms:modified>
</cp:coreProperties>
</file>